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9" w:line="560" w:lineRule="exact"/>
        <w:ind w:right="50" w:rightChars="0"/>
        <w:jc w:val="left"/>
        <w:textAlignment w:val="auto"/>
        <w:rPr>
          <w:rFonts w:hint="eastAsia" w:ascii="黑体" w:eastAsia="黑体"/>
          <w:sz w:val="44"/>
          <w:szCs w:val="44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附件二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9" w:line="560" w:lineRule="exact"/>
        <w:ind w:right="50" w:rightChars="0"/>
        <w:jc w:val="center"/>
        <w:textAlignment w:val="auto"/>
        <w:rPr>
          <w:rFonts w:ascii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邮 寄 承 诺 书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240"/>
          <w:tab w:val="left" w:pos="2639"/>
          <w:tab w:val="left" w:pos="3760"/>
          <w:tab w:val="left" w:pos="8239"/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78" w:line="560" w:lineRule="exact"/>
        <w:ind w:right="103" w:firstLine="596" w:firstLineChars="200"/>
        <w:jc w:val="both"/>
        <w:textAlignment w:val="auto"/>
        <w:rPr>
          <w:rFonts w:hint="eastAsia" w:ascii="仿宋_GB2312" w:hAnsi="仿宋_GB2312" w:eastAsia="仿宋_GB2312" w:cs="仿宋_GB2312"/>
          <w:spacing w:val="-1"/>
          <w:sz w:val="30"/>
          <w:szCs w:val="30"/>
        </w:rPr>
      </w:pPr>
    </w:p>
    <w:p>
      <w:pPr>
        <w:pStyle w:val="2"/>
        <w:keepNext w:val="0"/>
        <w:keepLines w:val="0"/>
        <w:pageBreakBefore w:val="0"/>
        <w:widowControl w:val="0"/>
        <w:tabs>
          <w:tab w:val="left" w:pos="1240"/>
          <w:tab w:val="left" w:pos="2639"/>
          <w:tab w:val="left" w:pos="3760"/>
          <w:tab w:val="left" w:pos="8239"/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78" w:line="560" w:lineRule="exact"/>
        <w:ind w:right="103" w:firstLine="596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本人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，身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份</w:t>
      </w:r>
      <w:r>
        <w:rPr>
          <w:rFonts w:hint="eastAsia" w:ascii="仿宋_GB2312" w:hAnsi="仿宋_GB2312" w:eastAsia="仿宋_GB2312" w:cs="仿宋_GB2312"/>
          <w:sz w:val="30"/>
          <w:szCs w:val="30"/>
        </w:rPr>
        <w:t>证号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码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7"/>
          <w:sz w:val="30"/>
          <w:szCs w:val="30"/>
        </w:rPr>
        <w:t xml:space="preserve">， </w:t>
      </w:r>
      <w:r>
        <w:rPr>
          <w:rFonts w:hint="eastAsia" w:ascii="仿宋_GB2312" w:hAnsi="仿宋_GB2312" w:eastAsia="仿宋_GB2312" w:cs="仿宋_GB2312"/>
          <w:sz w:val="30"/>
          <w:szCs w:val="30"/>
        </w:rPr>
        <w:t>护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照</w:t>
      </w:r>
      <w:r>
        <w:rPr>
          <w:rFonts w:hint="eastAsia" w:ascii="仿宋_GB2312" w:hAnsi="仿宋_GB2312" w:eastAsia="仿宋_GB2312" w:cs="仿宋_GB2312"/>
          <w:sz w:val="30"/>
          <w:szCs w:val="30"/>
        </w:rPr>
        <w:t>号码: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手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机</w:t>
      </w:r>
      <w:r>
        <w:rPr>
          <w:rFonts w:hint="eastAsia" w:ascii="仿宋_GB2312" w:hAnsi="仿宋_GB2312" w:eastAsia="仿宋_GB2312" w:cs="仿宋_GB2312"/>
          <w:sz w:val="30"/>
          <w:szCs w:val="30"/>
        </w:rPr>
        <w:t>号码: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7"/>
          <w:sz w:val="30"/>
          <w:szCs w:val="30"/>
        </w:rPr>
        <w:t xml:space="preserve">， </w:t>
      </w:r>
      <w:r>
        <w:rPr>
          <w:rFonts w:hint="eastAsia" w:ascii="仿宋_GB2312" w:hAnsi="仿宋_GB2312" w:eastAsia="仿宋_GB2312" w:cs="仿宋_GB2312"/>
          <w:sz w:val="30"/>
          <w:szCs w:val="30"/>
        </w:rPr>
        <w:t>于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pacing w:val="13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pacing w:val="139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申</w:t>
      </w:r>
      <w:r>
        <w:rPr>
          <w:rFonts w:hint="eastAsia" w:ascii="仿宋_GB2312" w:hAnsi="仿宋_GB2312" w:eastAsia="仿宋_GB2312" w:cs="仿宋_GB2312"/>
          <w:sz w:val="30"/>
          <w:szCs w:val="30"/>
        </w:rPr>
        <w:t>请办理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pStyle w:val="2"/>
        <w:keepNext w:val="0"/>
        <w:keepLines w:val="0"/>
        <w:pageBreakBefore w:val="0"/>
        <w:widowControl w:val="0"/>
        <w:tabs>
          <w:tab w:val="left" w:pos="586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w w:val="100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2"/>
          <w:sz w:val="30"/>
          <w:szCs w:val="30"/>
        </w:rPr>
        <w:t>公证业务。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03" w:line="560" w:lineRule="exact"/>
        <w:ind w:right="197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0"/>
          <w:sz w:val="30"/>
          <w:szCs w:val="30"/>
        </w:rPr>
        <w:t>本人证实：海外远程视频公证连线即将结束时，</w:t>
      </w:r>
      <w:r>
        <w:rPr>
          <w:rFonts w:hint="eastAsia" w:ascii="仿宋_GB2312" w:hAnsi="仿宋_GB2312" w:eastAsia="仿宋_GB2312" w:cs="仿宋_GB2312"/>
          <w:spacing w:val="-10"/>
          <w:sz w:val="30"/>
          <w:szCs w:val="30"/>
          <w:lang w:val="en-US" w:eastAsia="zh-CN"/>
        </w:rPr>
        <w:t>中国驻特多使馆</w:t>
      </w:r>
      <w:r>
        <w:rPr>
          <w:rFonts w:hint="eastAsia" w:ascii="仿宋_GB2312" w:hAnsi="仿宋_GB2312" w:eastAsia="仿宋_GB2312" w:cs="仿宋_GB2312"/>
          <w:spacing w:val="3"/>
          <w:sz w:val="30"/>
          <w:szCs w:val="30"/>
        </w:rPr>
        <w:t>工作人员已现场封存本人此次公证业务办理过程中公证机构审核</w:t>
      </w:r>
      <w:r>
        <w:rPr>
          <w:rFonts w:hint="eastAsia" w:ascii="仿宋_GB2312" w:hAnsi="仿宋_GB2312" w:eastAsia="仿宋_GB2312" w:cs="仿宋_GB2312"/>
          <w:sz w:val="30"/>
          <w:szCs w:val="30"/>
        </w:rPr>
        <w:t>过的材料。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ind w:right="197" w:firstLine="556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1"/>
          <w:sz w:val="30"/>
          <w:szCs w:val="30"/>
        </w:rPr>
        <w:t>本人知晓并同意：</w:t>
      </w:r>
      <w:r>
        <w:rPr>
          <w:rFonts w:hint="eastAsia" w:ascii="仿宋_GB2312" w:hAnsi="仿宋_GB2312" w:eastAsia="仿宋_GB2312" w:cs="仿宋_GB2312"/>
          <w:spacing w:val="-11"/>
          <w:sz w:val="30"/>
          <w:szCs w:val="30"/>
          <w:lang w:val="en-US" w:eastAsia="zh-CN"/>
        </w:rPr>
        <w:t>中国驻特多使馆</w:t>
      </w:r>
      <w:r>
        <w:rPr>
          <w:rFonts w:hint="eastAsia" w:ascii="仿宋_GB2312" w:hAnsi="仿宋_GB2312" w:eastAsia="仿宋_GB2312" w:cs="仿宋_GB2312"/>
          <w:spacing w:val="-11"/>
          <w:sz w:val="30"/>
          <w:szCs w:val="30"/>
        </w:rPr>
        <w:t>将会把封存材料以本人名义</w:t>
      </w:r>
      <w:r>
        <w:rPr>
          <w:rFonts w:hint="eastAsia" w:ascii="仿宋_GB2312" w:hAnsi="仿宋_GB2312" w:eastAsia="仿宋_GB2312" w:cs="仿宋_GB2312"/>
          <w:spacing w:val="2"/>
          <w:sz w:val="30"/>
          <w:szCs w:val="30"/>
        </w:rPr>
        <w:t>邮寄回国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内，收件信息如下：</w:t>
      </w:r>
    </w:p>
    <w:p>
      <w:pPr>
        <w:pStyle w:val="2"/>
        <w:keepNext w:val="0"/>
        <w:keepLines w:val="0"/>
        <w:pageBreakBefore w:val="0"/>
        <w:widowControl w:val="0"/>
        <w:tabs>
          <w:tab w:val="left" w:pos="480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60" w:lineRule="exact"/>
        <w:ind w:left="598" w:leftChars="272" w:right="3815" w:firstLine="0" w:firstLineChars="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收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件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人：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ab/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联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系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电话：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pStyle w:val="2"/>
        <w:keepNext w:val="0"/>
        <w:keepLines w:val="0"/>
        <w:pageBreakBefore w:val="0"/>
        <w:widowControl w:val="0"/>
        <w:tabs>
          <w:tab w:val="left" w:pos="844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0" w:leftChars="0" w:right="175" w:firstLine="596" w:firstLineChars="200"/>
        <w:textAlignment w:val="auto"/>
        <w:rPr>
          <w:rFonts w:hint="eastAsia" w:ascii="仿宋_GB2312" w:hAnsi="仿宋_GB2312" w:eastAsia="仿宋_GB2312" w:cs="仿宋_GB2312"/>
          <w:spacing w:val="-1"/>
          <w:sz w:val="30"/>
          <w:szCs w:val="30"/>
        </w:rPr>
      </w:pP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收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件</w:t>
      </w:r>
      <w:r>
        <w:rPr>
          <w:rFonts w:hint="eastAsia" w:ascii="仿宋_GB2312" w:hAnsi="仿宋_GB2312" w:eastAsia="仿宋_GB2312" w:cs="仿宋_GB2312"/>
          <w:spacing w:val="-1"/>
          <w:sz w:val="30"/>
          <w:szCs w:val="30"/>
        </w:rPr>
        <w:t>地址：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邮费由本人承担。本人根据邮寄承运部门关于邮寄过程中发生材料丢失、毁损等赔偿条款自愿投保。如邮寄过程中发生材料丢失、毁损等情况，本人愿自行承担全部责任及后果，与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中国驻特多使馆</w:t>
      </w:r>
      <w:r>
        <w:rPr>
          <w:rFonts w:hint="eastAsia" w:ascii="仿宋_GB2312" w:hAnsi="仿宋_GB2312" w:eastAsia="仿宋_GB2312" w:cs="仿宋_GB2312"/>
          <w:sz w:val="30"/>
          <w:szCs w:val="30"/>
        </w:rPr>
        <w:t>无关。如因邮寄发生纠纷，本人将自行与承运部门协商解决，并承诺永久放弃对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中国驻特多使馆</w:t>
      </w:r>
      <w:r>
        <w:rPr>
          <w:rFonts w:hint="eastAsia" w:ascii="仿宋_GB2312" w:hAnsi="仿宋_GB2312" w:eastAsia="仿宋_GB2312" w:cs="仿宋_GB2312"/>
          <w:sz w:val="30"/>
          <w:szCs w:val="30"/>
        </w:rPr>
        <w:t>的索赔。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97" w:line="560" w:lineRule="exact"/>
        <w:ind w:left="39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申请人(签名)：</w:t>
      </w:r>
    </w:p>
    <w:p>
      <w:pPr>
        <w:pStyle w:val="2"/>
        <w:keepNext w:val="0"/>
        <w:keepLines w:val="0"/>
        <w:pageBreakBefore w:val="0"/>
        <w:widowControl w:val="0"/>
        <w:tabs>
          <w:tab w:val="left" w:pos="6559"/>
          <w:tab w:val="left" w:pos="7399"/>
          <w:tab w:val="left" w:pos="809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00" w:line="560" w:lineRule="exact"/>
        <w:ind w:left="502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  <w:r>
        <w:rPr>
          <w:rFonts w:hint="eastAsia" w:ascii="仿宋_GB2312" w:hAnsi="仿宋_GB2312" w:eastAsia="仿宋_GB2312" w:cs="仿宋_GB2312"/>
          <w:spacing w:val="-3"/>
          <w:sz w:val="30"/>
          <w:szCs w:val="30"/>
        </w:rPr>
        <w:t>期</w:t>
      </w:r>
      <w:r>
        <w:rPr>
          <w:rFonts w:hint="eastAsia" w:ascii="仿宋_GB2312" w:hAnsi="仿宋_GB2312" w:eastAsia="仿宋_GB2312" w:cs="仿宋_GB2312"/>
          <w:sz w:val="30"/>
          <w:szCs w:val="30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日</w:t>
      </w:r>
    </w:p>
    <w:sectPr>
      <w:type w:val="continuous"/>
      <w:pgSz w:w="11910" w:h="16840"/>
      <w:pgMar w:top="1417" w:right="160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00120DF9"/>
    <w:rsid w:val="04713229"/>
    <w:rsid w:val="29011F43"/>
    <w:rsid w:val="562C7D00"/>
    <w:rsid w:val="709311E7"/>
    <w:rsid w:val="75DA64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宋体" w:hAnsi="宋体" w:eastAsia="宋体" w:cs="宋体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ScaleCrop>false</ScaleCrop>
  <LinksUpToDate>false</LinksUpToDate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2022-04-12T23:49:00Z</dcterms:created>
  <dc:creator>wjb</dc:creator>
  <cp:lastModifiedBy>ShiYongRen</cp:lastModifiedBy>
  <cp:lastPrinted>2022-05-23T04:37:00Z</cp:lastPrinted>
  <dcterms:modified xsi:type="dcterms:W3CDTF">2023-06-02T19:03:20Z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WPS Office</vt:lpwstr>
  </property>
  <property fmtid="{D5CDD505-2E9C-101B-9397-08002B2CF9AE}" pid="4" name="LastSaved">
    <vt:filetime>2022-04-12T00:00:00Z</vt:filetime>
  </property>
  <property fmtid="{D5CDD505-2E9C-101B-9397-08002B2CF9AE}" pid="5" name="KSOProductBuildVer">
    <vt:lpwstr>2052-11.8.2.8696</vt:lpwstr>
  </property>
</Properties>
</file>